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4A42" w:rsidRPr="00831F24" w:rsidRDefault="00831F24">
      <w:pPr>
        <w:pStyle w:val="Title"/>
        <w:spacing w:line="276" w:lineRule="auto"/>
        <w:jc w:val="center"/>
        <w:rPr>
          <w:rFonts w:ascii="Arial" w:eastAsia="Arial" w:hAnsi="Arial" w:cs="Arial"/>
          <w:b/>
          <w:sz w:val="44"/>
        </w:rPr>
      </w:pPr>
      <w:bookmarkStart w:id="0" w:name="_2cipo4yr3w5d" w:colFirst="0" w:colLast="0"/>
      <w:bookmarkEnd w:id="0"/>
      <w:r w:rsidRPr="00831F24">
        <w:rPr>
          <w:rFonts w:ascii="Arial" w:eastAsia="Arial" w:hAnsi="Arial" w:cs="Arial"/>
          <w:b/>
          <w:sz w:val="44"/>
        </w:rPr>
        <w:t>MOBILE APP PRIVACY POLICY TEMPLATE</w:t>
      </w:r>
    </w:p>
    <w:p w:rsidR="00831F24" w:rsidRPr="00831F24" w:rsidRDefault="00831F24" w:rsidP="00831F24"/>
    <w:p w:rsidR="007C4A42" w:rsidRDefault="00F352BF">
      <w:pPr>
        <w:pStyle w:val="Heading1"/>
        <w:spacing w:before="0" w:line="276" w:lineRule="auto"/>
        <w:contextualSpacing w:val="0"/>
        <w:jc w:val="center"/>
      </w:pPr>
      <w:bookmarkStart w:id="1" w:name="_dgff3y1ug9ut" w:colFirst="0" w:colLast="0"/>
      <w:bookmarkEnd w:id="1"/>
      <w:r>
        <w:t>[</w:t>
      </w:r>
      <w:r w:rsidR="008538DF">
        <w:t>RECARGAKI APP</w:t>
      </w:r>
      <w:r>
        <w:t>]</w:t>
      </w:r>
    </w:p>
    <w:p w:rsidR="007C4A42" w:rsidRDefault="00F352BF">
      <w:pPr>
        <w:spacing w:line="276" w:lineRule="auto"/>
        <w:rPr>
          <w:rFonts w:ascii="Arial" w:eastAsia="Arial" w:hAnsi="Arial" w:cs="Arial"/>
          <w:b/>
          <w:sz w:val="36"/>
          <w:szCs w:val="36"/>
        </w:rPr>
      </w:pPr>
      <w:r>
        <w:rPr>
          <w:rFonts w:ascii="Arial" w:eastAsia="Arial" w:hAnsi="Arial" w:cs="Arial"/>
          <w:color w:val="999999"/>
          <w:sz w:val="22"/>
          <w:szCs w:val="22"/>
        </w:rPr>
        <w:t>Last updated [month day, year]</w:t>
      </w:r>
      <w:r w:rsidR="008538DF">
        <w:rPr>
          <w:rFonts w:ascii="Arial" w:eastAsia="Arial" w:hAnsi="Arial" w:cs="Arial"/>
          <w:color w:val="999999"/>
          <w:sz w:val="22"/>
          <w:szCs w:val="22"/>
        </w:rPr>
        <w:t>??</w:t>
      </w:r>
    </w:p>
    <w:p w:rsidR="007C4A42" w:rsidRDefault="007C4A42">
      <w:pPr>
        <w:spacing w:line="276" w:lineRule="auto"/>
        <w:jc w:val="both"/>
        <w:rPr>
          <w:rFonts w:ascii="Arial" w:eastAsia="Arial" w:hAnsi="Arial" w:cs="Arial"/>
          <w:sz w:val="22"/>
          <w:szCs w:val="22"/>
        </w:rPr>
      </w:pP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r w:rsidR="008538DF">
        <w:rPr>
          <w:rFonts w:ascii="Arial" w:eastAsia="Arial" w:hAnsi="Arial" w:cs="Arial"/>
          <w:b/>
          <w:sz w:val="22"/>
          <w:szCs w:val="22"/>
        </w:rPr>
        <w:t xml:space="preserve">RECARGA </w:t>
      </w:r>
      <w:proofErr w:type="gramStart"/>
      <w:r w:rsidR="008538DF">
        <w:rPr>
          <w:rFonts w:ascii="Arial" w:eastAsia="Arial" w:hAnsi="Arial" w:cs="Arial"/>
          <w:b/>
          <w:sz w:val="22"/>
          <w:szCs w:val="22"/>
        </w:rPr>
        <w:t>AKI ,</w:t>
      </w:r>
      <w:proofErr w:type="gramEnd"/>
      <w:r w:rsidR="008538DF">
        <w:rPr>
          <w:rFonts w:ascii="Arial" w:eastAsia="Arial" w:hAnsi="Arial" w:cs="Arial"/>
          <w:b/>
          <w:sz w:val="22"/>
          <w:szCs w:val="22"/>
        </w:rPr>
        <w:t xml:space="preserve"> LDA</w:t>
      </w:r>
      <w:r>
        <w:rPr>
          <w:rFonts w:ascii="Arial" w:eastAsia="Arial" w:hAnsi="Arial" w:cs="Arial"/>
          <w:sz w:val="22"/>
          <w:szCs w:val="22"/>
        </w:rPr>
        <w:t>] (“</w:t>
      </w:r>
      <w:proofErr w:type="gramStart"/>
      <w:r>
        <w:rPr>
          <w:rFonts w:ascii="Arial" w:eastAsia="Arial" w:hAnsi="Arial" w:cs="Arial"/>
          <w:sz w:val="22"/>
          <w:szCs w:val="22"/>
        </w:rPr>
        <w:t>we</w:t>
      </w:r>
      <w:proofErr w:type="gramEnd"/>
      <w:r>
        <w:rPr>
          <w:rFonts w:ascii="Arial" w:eastAsia="Arial" w:hAnsi="Arial" w:cs="Arial"/>
          <w:sz w:val="22"/>
          <w:szCs w:val="22"/>
        </w:rPr>
        <w:t>” or “us” or “our”) respects the privacy of our users (“user” or “you”). This Privacy Policy explains how we collect, use, disclose, and safeguard your information when you visit our mobile application (the “Application”).</w:t>
      </w:r>
      <w:r>
        <w:rPr>
          <w:rFonts w:ascii="Times New Roman" w:eastAsia="Times New Roman" w:hAnsi="Times New Roman" w:cs="Times New Roman"/>
          <w:sz w:val="24"/>
          <w:szCs w:val="24"/>
        </w:rPr>
        <w:t xml:space="preserve"> </w:t>
      </w:r>
      <w:r>
        <w:rPr>
          <w:rFonts w:ascii="Arial" w:eastAsia="Arial" w:hAnsi="Arial" w:cs="Arial"/>
          <w:sz w:val="22"/>
          <w:szCs w:val="22"/>
        </w:rPr>
        <w:t xml:space="preserve"> </w:t>
      </w:r>
      <w:r>
        <w:rPr>
          <w:rFonts w:ascii="Arial" w:eastAsia="Arial" w:hAnsi="Arial" w:cs="Arial"/>
          <w:b/>
          <w:sz w:val="22"/>
          <w:szCs w:val="22"/>
        </w:rPr>
        <w:t xml:space="preserve"> </w:t>
      </w:r>
      <w:r>
        <w:rPr>
          <w:rFonts w:ascii="Arial" w:eastAsia="Arial" w:hAnsi="Arial" w:cs="Arial"/>
          <w:sz w:val="22"/>
          <w:szCs w:val="22"/>
        </w:rPr>
        <w:t xml:space="preserve">Please read this Privacy Policy carefully.  IF YOU DO NOT AGREE WITH THE TERMS OF THIS PRIVACY POLICY, PLEASE DO NOT ACCESS THE APPLICATION. </w:t>
      </w:r>
    </w:p>
    <w:p w:rsidR="007C4A42" w:rsidRDefault="007C4A42">
      <w:pPr>
        <w:spacing w:line="276" w:lineRule="auto"/>
        <w:jc w:val="both"/>
        <w:rPr>
          <w:rFonts w:ascii="Arial" w:eastAsia="Arial" w:hAnsi="Arial" w:cs="Arial"/>
          <w:sz w:val="22"/>
          <w:szCs w:val="22"/>
        </w:rPr>
      </w:pP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will be subject to, and will be deemed to have accepted the changes in any revised Privacy Policy by your continued use of the Application after the date such revised Privacy Policy is posted.  </w:t>
      </w:r>
    </w:p>
    <w:p w:rsidR="007C4A42" w:rsidRDefault="007C4A42">
      <w:pPr>
        <w:spacing w:line="276" w:lineRule="auto"/>
        <w:jc w:val="both"/>
        <w:rPr>
          <w:rFonts w:ascii="Arial" w:eastAsia="Arial" w:hAnsi="Arial" w:cs="Arial"/>
          <w:sz w:val="22"/>
          <w:szCs w:val="22"/>
        </w:rPr>
      </w:pP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rsidR="007C4A42" w:rsidRDefault="00F352BF">
      <w:pPr>
        <w:pStyle w:val="Heading1"/>
        <w:spacing w:line="276" w:lineRule="auto"/>
        <w:contextualSpacing w:val="0"/>
      </w:pPr>
      <w:bookmarkStart w:id="2" w:name="_eenucvnqa0rq" w:colFirst="0" w:colLast="0"/>
      <w:bookmarkEnd w:id="2"/>
      <w:r>
        <w:t>COLLECTION OF YOUR INFORMATION</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rPr>
          <w:sz w:val="22"/>
          <w:szCs w:val="22"/>
        </w:rPr>
      </w:pPr>
      <w:bookmarkStart w:id="3" w:name="_rima4gqmeezw" w:colFirst="0" w:colLast="0"/>
      <w:bookmarkEnd w:id="3"/>
      <w:r>
        <w:t xml:space="preserve">Personal Data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be advised that all data you disclose in these areas is public and your data will be accessible to anyone who accesses the Application.</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4" w:name="_qs8x7isf2hqt" w:colFirst="0" w:colLast="0"/>
      <w:bookmarkEnd w:id="4"/>
      <w:r>
        <w:t xml:space="preserve">Derivative Data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5" w:name="_jmz6d47e30t" w:colFirst="0" w:colLast="0"/>
      <w:bookmarkEnd w:id="5"/>
      <w:r>
        <w:lastRenderedPageBreak/>
        <w:t xml:space="preserve">Financial Data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Financial information, such as data related to your payment method (e.g. valid credit card number, 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5">
        <w:r>
          <w:rPr>
            <w:rFonts w:ascii="Arial" w:eastAsia="Arial" w:hAnsi="Arial" w:cs="Arial"/>
            <w:color w:val="1155CC"/>
            <w:sz w:val="22"/>
            <w:szCs w:val="22"/>
            <w:u w:val="single"/>
          </w:rPr>
          <w:t>Amazon Payments,</w:t>
        </w:r>
      </w:hyperlink>
      <w:r>
        <w:rPr>
          <w:rFonts w:ascii="Arial" w:eastAsia="Arial" w:hAnsi="Arial" w:cs="Arial"/>
          <w:sz w:val="22"/>
          <w:szCs w:val="22"/>
        </w:rPr>
        <w:t>] [</w:t>
      </w:r>
      <w:hyperlink r:id="rId6">
        <w:r>
          <w:rPr>
            <w:rFonts w:ascii="Arial" w:eastAsia="Arial" w:hAnsi="Arial" w:cs="Arial"/>
            <w:color w:val="1155CC"/>
            <w:sz w:val="22"/>
            <w:szCs w:val="22"/>
            <w:u w:val="single"/>
          </w:rPr>
          <w:t>Authornize.Net,</w:t>
        </w:r>
      </w:hyperlink>
      <w:r>
        <w:rPr>
          <w:rFonts w:ascii="Arial" w:eastAsia="Arial" w:hAnsi="Arial" w:cs="Arial"/>
          <w:sz w:val="22"/>
          <w:szCs w:val="22"/>
        </w:rPr>
        <w:t>]  [</w:t>
      </w:r>
      <w:hyperlink r:id="rId7">
        <w:r>
          <w:rPr>
            <w:rFonts w:ascii="Arial" w:eastAsia="Arial" w:hAnsi="Arial" w:cs="Arial"/>
            <w:color w:val="1155CC"/>
            <w:sz w:val="22"/>
            <w:szCs w:val="22"/>
            <w:u w:val="single"/>
          </w:rPr>
          <w:t>Braintree Payments,</w:t>
        </w:r>
      </w:hyperlink>
      <w:r>
        <w:rPr>
          <w:rFonts w:ascii="Arial" w:eastAsia="Arial" w:hAnsi="Arial" w:cs="Arial"/>
          <w:sz w:val="22"/>
          <w:szCs w:val="22"/>
        </w:rPr>
        <w:t>] [</w:t>
      </w:r>
      <w:proofErr w:type="spellStart"/>
      <w:r w:rsidR="00C108D6" w:rsidRPr="00C108D6">
        <w:fldChar w:fldCharType="begin"/>
      </w:r>
      <w:r w:rsidR="00087698">
        <w:instrText xml:space="preserve"> HYPERLINK "https://www.chargify.com/privacy-policy/" \h </w:instrText>
      </w:r>
      <w:r w:rsidR="00C108D6" w:rsidRPr="00C108D6">
        <w:fldChar w:fldCharType="separate"/>
      </w:r>
      <w:r>
        <w:rPr>
          <w:rFonts w:ascii="Arial" w:eastAsia="Arial" w:hAnsi="Arial" w:cs="Arial"/>
          <w:color w:val="1155CC"/>
          <w:sz w:val="22"/>
          <w:szCs w:val="22"/>
          <w:u w:val="single"/>
        </w:rPr>
        <w:t>Chargify</w:t>
      </w:r>
      <w:proofErr w:type="spellEnd"/>
      <w:r>
        <w:rPr>
          <w:rFonts w:ascii="Arial" w:eastAsia="Arial" w:hAnsi="Arial" w:cs="Arial"/>
          <w:color w:val="1155CC"/>
          <w:sz w:val="22"/>
          <w:szCs w:val="22"/>
          <w:u w:val="single"/>
        </w:rPr>
        <w:t>,</w:t>
      </w:r>
      <w:r w:rsidR="00C108D6">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"https://www.dwolla.com/legal/privacy/" \h </w:instrText>
      </w:r>
      <w:r w:rsidR="00C108D6" w:rsidRPr="00C108D6">
        <w:fldChar w:fldCharType="separate"/>
      </w:r>
      <w:r>
        <w:rPr>
          <w:rFonts w:ascii="Arial" w:eastAsia="Arial" w:hAnsi="Arial" w:cs="Arial"/>
          <w:color w:val="1155CC"/>
          <w:sz w:val="22"/>
          <w:szCs w:val="22"/>
          <w:u w:val="single"/>
        </w:rPr>
        <w:t>Dwolla</w:t>
      </w:r>
      <w:proofErr w:type="spellEnd"/>
      <w:r>
        <w:rPr>
          <w:rFonts w:ascii="Arial" w:eastAsia="Arial" w:hAnsi="Arial" w:cs="Arial"/>
          <w:color w:val="1155CC"/>
          <w:sz w:val="22"/>
          <w:szCs w:val="22"/>
          <w:u w:val="single"/>
        </w:rPr>
        <w:t>,</w:t>
      </w:r>
      <w:r w:rsidR="00C108D6">
        <w:rPr>
          <w:rFonts w:ascii="Arial" w:eastAsia="Arial" w:hAnsi="Arial" w:cs="Arial"/>
          <w:color w:val="1155CC"/>
          <w:sz w:val="22"/>
          <w:szCs w:val="22"/>
          <w:u w:val="single"/>
        </w:rPr>
        <w:fldChar w:fldCharType="end"/>
      </w:r>
      <w:r>
        <w:rPr>
          <w:rFonts w:ascii="Arial" w:eastAsia="Arial" w:hAnsi="Arial" w:cs="Arial"/>
          <w:sz w:val="22"/>
          <w:szCs w:val="22"/>
        </w:rPr>
        <w:t>] [</w:t>
      </w:r>
      <w:hyperlink r:id="rId8">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proofErr w:type="spellStart"/>
      <w:r w:rsidR="00C108D6" w:rsidRPr="00C108D6">
        <w:fldChar w:fldCharType="begin"/>
      </w:r>
      <w:r w:rsidR="00087698">
        <w:instrText xml:space="preserve"> HYPERLINK "https://www.paypal.com/us/webapps/mpp/ua/privacy-full" \h </w:instrText>
      </w:r>
      <w:r w:rsidR="00C108D6" w:rsidRPr="00C108D6">
        <w:fldChar w:fldCharType="separate"/>
      </w:r>
      <w:r>
        <w:rPr>
          <w:rFonts w:ascii="Arial" w:eastAsia="Arial" w:hAnsi="Arial" w:cs="Arial"/>
          <w:color w:val="1155CC"/>
          <w:sz w:val="22"/>
          <w:szCs w:val="22"/>
          <w:u w:val="single"/>
        </w:rPr>
        <w:t>Paypal</w:t>
      </w:r>
      <w:proofErr w:type="spellEnd"/>
      <w:r w:rsidR="00C108D6">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"https://www.safecharge.com/privacy-cookies-policy/" \h </w:instrText>
      </w:r>
      <w:r w:rsidR="00C108D6" w:rsidRPr="00C108D6">
        <w:fldChar w:fldCharType="separate"/>
      </w:r>
      <w:r>
        <w:rPr>
          <w:rFonts w:ascii="Arial" w:eastAsia="Arial" w:hAnsi="Arial" w:cs="Arial"/>
          <w:color w:val="1155CC"/>
          <w:sz w:val="22"/>
          <w:szCs w:val="22"/>
          <w:u w:val="single"/>
        </w:rPr>
        <w:t>SafeCharge</w:t>
      </w:r>
      <w:proofErr w:type="spellEnd"/>
      <w:r>
        <w:rPr>
          <w:rFonts w:ascii="Arial" w:eastAsia="Arial" w:hAnsi="Arial" w:cs="Arial"/>
          <w:color w:val="1155CC"/>
          <w:sz w:val="22"/>
          <w:szCs w:val="22"/>
          <w:u w:val="single"/>
        </w:rPr>
        <w:t>,</w:t>
      </w:r>
      <w:r w:rsidR="00C108D6">
        <w:rPr>
          <w:rFonts w:ascii="Arial" w:eastAsia="Arial" w:hAnsi="Arial" w:cs="Arial"/>
          <w:color w:val="1155CC"/>
          <w:sz w:val="22"/>
          <w:szCs w:val="22"/>
          <w:u w:val="single"/>
        </w:rPr>
        <w:fldChar w:fldCharType="end"/>
      </w:r>
      <w:r>
        <w:rPr>
          <w:rFonts w:ascii="Arial" w:eastAsia="Arial" w:hAnsi="Arial" w:cs="Arial"/>
          <w:sz w:val="22"/>
          <w:szCs w:val="22"/>
        </w:rPr>
        <w:t>] [</w:t>
      </w:r>
      <w:hyperlink r:id="rId9">
        <w:r>
          <w:rPr>
            <w:rFonts w:ascii="Arial" w:eastAsia="Arial" w:hAnsi="Arial" w:cs="Arial"/>
            <w:color w:val="1155CC"/>
            <w:sz w:val="22"/>
            <w:szCs w:val="22"/>
            <w:u w:val="single"/>
          </w:rPr>
          <w:t>Stripe,</w:t>
        </w:r>
      </w:hyperlink>
      <w:r>
        <w:rPr>
          <w:rFonts w:ascii="Arial" w:eastAsia="Arial" w:hAnsi="Arial" w:cs="Arial"/>
          <w:sz w:val="22"/>
          <w:szCs w:val="22"/>
        </w:rPr>
        <w:t>] [</w:t>
      </w:r>
      <w:proofErr w:type="spellStart"/>
      <w:r w:rsidR="00C108D6" w:rsidRPr="00C108D6">
        <w:fldChar w:fldCharType="begin"/>
      </w:r>
      <w:r w:rsidR="00087698">
        <w:instrText xml:space="preserve"> HYPERLINK "https://go.wepay.com/privacy-policy-us" \h </w:instrText>
      </w:r>
      <w:r w:rsidR="00C108D6" w:rsidRPr="00C108D6">
        <w:fldChar w:fldCharType="separate"/>
      </w:r>
      <w:r>
        <w:rPr>
          <w:rFonts w:ascii="Arial" w:eastAsia="Arial" w:hAnsi="Arial" w:cs="Arial"/>
          <w:color w:val="1155CC"/>
          <w:sz w:val="22"/>
          <w:szCs w:val="22"/>
          <w:u w:val="single"/>
        </w:rPr>
        <w:t>WePay</w:t>
      </w:r>
      <w:proofErr w:type="spellEnd"/>
      <w:r>
        <w:rPr>
          <w:rFonts w:ascii="Arial" w:eastAsia="Arial" w:hAnsi="Arial" w:cs="Arial"/>
          <w:color w:val="1155CC"/>
          <w:sz w:val="22"/>
          <w:szCs w:val="22"/>
          <w:u w:val="single"/>
        </w:rPr>
        <w:t>,</w:t>
      </w:r>
      <w:r w:rsidR="00C108D6">
        <w:rPr>
          <w:rFonts w:ascii="Arial" w:eastAsia="Arial" w:hAnsi="Arial" w:cs="Arial"/>
          <w:color w:val="1155CC"/>
          <w:sz w:val="22"/>
          <w:szCs w:val="22"/>
          <w:u w:val="single"/>
        </w:rPr>
        <w:fldChar w:fldCharType="end"/>
      </w:r>
      <w:r>
        <w:rPr>
          <w:rFonts w:ascii="Arial" w:eastAsia="Arial" w:hAnsi="Arial" w:cs="Arial"/>
          <w:sz w:val="22"/>
          <w:szCs w:val="22"/>
        </w:rPr>
        <w:t xml:space="preserve">] </w:t>
      </w:r>
      <w:hyperlink r:id="rId10">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6" w:name="_z0yqukvj8bh9" w:colFirst="0" w:colLast="0"/>
      <w:bookmarkEnd w:id="6"/>
      <w:r>
        <w:t xml:space="preserve">Facebook Permissions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1">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checkins, and likes, and you may choose to grant or deny us access to each individual permission. For more information regarding Facebook permissions, refer to the </w:t>
      </w:r>
      <w:hyperlink r:id="rId12">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7" w:name="_64xreagpas2f" w:colFirst="0" w:colLast="0"/>
      <w:bookmarkEnd w:id="7"/>
      <w:r>
        <w:t xml:space="preserve">Data from Social Networks  </w:t>
      </w:r>
    </w:p>
    <w:p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8" w:name="_1wgqc2u1087n" w:colFirst="0" w:colLast="0"/>
      <w:bookmarkEnd w:id="8"/>
      <w:r>
        <w:t xml:space="preserve">Geo-Location Information </w:t>
      </w:r>
    </w:p>
    <w:p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rsidR="007C4A42" w:rsidRDefault="007C4A42">
      <w:pPr>
        <w:spacing w:line="276" w:lineRule="auto"/>
        <w:jc w:val="both"/>
        <w:rPr>
          <w:rFonts w:ascii="Arial" w:eastAsia="Arial" w:hAnsi="Arial" w:cs="Arial"/>
          <w:sz w:val="22"/>
          <w:szCs w:val="22"/>
          <w:highlight w:val="white"/>
        </w:rPr>
      </w:pPr>
    </w:p>
    <w:p w:rsidR="007C4A42" w:rsidRDefault="00F352BF">
      <w:pPr>
        <w:pStyle w:val="Heading2"/>
        <w:spacing w:line="276" w:lineRule="auto"/>
        <w:contextualSpacing w:val="0"/>
      </w:pPr>
      <w:bookmarkStart w:id="9" w:name="_ohf32362ce60" w:colFirst="0" w:colLast="0"/>
      <w:bookmarkEnd w:id="9"/>
      <w:r>
        <w:t xml:space="preserve">Mobile Device Access </w:t>
      </w:r>
    </w:p>
    <w:p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 xml:space="preserve">We may request access or permission to certain features from your mobile device, including your mobile device’s [bluetooth,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rsidR="007C4A42" w:rsidRDefault="007C4A42">
      <w:pPr>
        <w:spacing w:line="276" w:lineRule="auto"/>
        <w:jc w:val="both"/>
        <w:rPr>
          <w:rFonts w:ascii="Arial" w:eastAsia="Arial" w:hAnsi="Arial" w:cs="Arial"/>
          <w:sz w:val="22"/>
          <w:szCs w:val="22"/>
          <w:highlight w:val="white"/>
        </w:rPr>
      </w:pPr>
    </w:p>
    <w:p w:rsidR="007C4A42" w:rsidRDefault="00F352BF">
      <w:pPr>
        <w:pStyle w:val="Heading2"/>
        <w:spacing w:line="276" w:lineRule="auto"/>
        <w:contextualSpacing w:val="0"/>
      </w:pPr>
      <w:bookmarkStart w:id="10" w:name="_4iy4n37v9m63" w:colFirst="0" w:colLast="0"/>
      <w:bookmarkEnd w:id="10"/>
      <w:r>
        <w:t xml:space="preserve">Mobile Device Data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11" w:name="_z2mmqno9ju37" w:colFirst="0" w:colLast="0"/>
      <w:bookmarkEnd w:id="11"/>
      <w:r>
        <w:t xml:space="preserve">Push Notifications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request to send you push notifications regarding your account or the Application. If you wish to opt-out from receiving these types of communications, you may turn them off in your device’s settings.</w:t>
      </w:r>
    </w:p>
    <w:p w:rsidR="007C4A42" w:rsidRDefault="007C4A42">
      <w:pPr>
        <w:spacing w:line="276" w:lineRule="auto"/>
        <w:jc w:val="both"/>
        <w:rPr>
          <w:rFonts w:ascii="Arial" w:eastAsia="Arial" w:hAnsi="Arial" w:cs="Arial"/>
          <w:b/>
          <w:sz w:val="22"/>
          <w:szCs w:val="22"/>
        </w:rPr>
      </w:pPr>
    </w:p>
    <w:p w:rsidR="007C4A42" w:rsidRDefault="00F352BF">
      <w:pPr>
        <w:pStyle w:val="Heading2"/>
        <w:spacing w:line="276" w:lineRule="auto"/>
        <w:contextualSpacing w:val="0"/>
      </w:pPr>
      <w:bookmarkStart w:id="12" w:name="_urn7verkgc6k" w:colFirst="0" w:colLast="0"/>
      <w:bookmarkEnd w:id="12"/>
      <w:r>
        <w:t xml:space="preserve">Third-Party Data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13" w:name="_b8ijir46a2b" w:colFirst="0" w:colLast="0"/>
      <w:bookmarkEnd w:id="13"/>
      <w:r>
        <w:t xml:space="preserve">Data From Contests, Giveaways, and Surveys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rsidR="007C4A42" w:rsidRDefault="007C4A42">
      <w:pPr>
        <w:spacing w:line="276" w:lineRule="auto"/>
        <w:jc w:val="both"/>
        <w:rPr>
          <w:rFonts w:ascii="Arial" w:eastAsia="Arial" w:hAnsi="Arial" w:cs="Arial"/>
          <w:sz w:val="22"/>
          <w:szCs w:val="22"/>
        </w:rPr>
      </w:pPr>
    </w:p>
    <w:p w:rsidR="007C4A42" w:rsidRDefault="00F352BF">
      <w:pPr>
        <w:pStyle w:val="Heading1"/>
        <w:spacing w:line="276" w:lineRule="auto"/>
        <w:contextualSpacing w:val="0"/>
      </w:pPr>
      <w:bookmarkStart w:id="14" w:name="_v2uc2vjvvxe1" w:colFirst="0" w:colLast="0"/>
      <w:bookmarkEnd w:id="14"/>
      <w:r>
        <w:t>USE OF YOUR INFORMATION</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rsidR="007C4A42" w:rsidRDefault="007C4A42">
      <w:pPr>
        <w:spacing w:line="276" w:lineRule="auto"/>
        <w:jc w:val="both"/>
        <w:rPr>
          <w:rFonts w:ascii="Arial" w:eastAsia="Arial" w:hAnsi="Arial" w:cs="Arial"/>
          <w:sz w:val="22"/>
          <w:szCs w:val="22"/>
        </w:rPr>
      </w:pP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Enable user-to-user communications.</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rsidR="007C4A42" w:rsidRDefault="007C4A42">
      <w:pPr>
        <w:spacing w:line="276" w:lineRule="auto"/>
        <w:jc w:val="both"/>
        <w:rPr>
          <w:rFonts w:ascii="Arial" w:eastAsia="Arial" w:hAnsi="Arial" w:cs="Arial"/>
          <w:sz w:val="22"/>
          <w:szCs w:val="22"/>
        </w:rPr>
      </w:pPr>
    </w:p>
    <w:p w:rsidR="007C4A42" w:rsidRDefault="00F352BF">
      <w:pPr>
        <w:pStyle w:val="Heading1"/>
        <w:spacing w:line="276" w:lineRule="auto"/>
        <w:contextualSpacing w:val="0"/>
      </w:pPr>
      <w:bookmarkStart w:id="15" w:name="_klddry1k9fe6" w:colFirst="0" w:colLast="0"/>
      <w:bookmarkEnd w:id="15"/>
      <w:r>
        <w:lastRenderedPageBreak/>
        <w:t>DISCLOSURE OF YOUR INFORMATION</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information we have collected about you in certain situations. Your information may be disclosed as follows: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16" w:name="_wmqiyk8z1ifq" w:colFirst="0" w:colLast="0"/>
      <w:bookmarkEnd w:id="16"/>
      <w:r>
        <w:t xml:space="preserve">By Law or to Protect Rights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17" w:name="_fae8kjk8qmdd" w:colFirst="0" w:colLast="0"/>
      <w:bookmarkEnd w:id="17"/>
      <w:r>
        <w:t xml:space="preserve">Third-Party Service Providers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rsidR="007C4A42" w:rsidRDefault="007C4A42">
      <w:pPr>
        <w:spacing w:line="276" w:lineRule="auto"/>
        <w:jc w:val="both"/>
        <w:rPr>
          <w:rFonts w:ascii="Arial" w:eastAsia="Arial" w:hAnsi="Arial" w:cs="Arial"/>
          <w:b/>
          <w:sz w:val="22"/>
          <w:szCs w:val="22"/>
        </w:rPr>
      </w:pPr>
    </w:p>
    <w:p w:rsidR="007C4A42" w:rsidRDefault="00F352BF">
      <w:pPr>
        <w:pStyle w:val="Heading2"/>
        <w:spacing w:line="276" w:lineRule="auto"/>
        <w:contextualSpacing w:val="0"/>
      </w:pPr>
      <w:bookmarkStart w:id="18" w:name="_m891eoq353db" w:colFirst="0" w:colLast="0"/>
      <w:bookmarkEnd w:id="18"/>
      <w:r>
        <w:t>Marketing Communications</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19" w:name="_1g4s611s98t6" w:colFirst="0" w:colLast="0"/>
      <w:bookmarkEnd w:id="19"/>
      <w:r>
        <w:t xml:space="preserve">Interactions with Other Users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users, liking posts, following blogs.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0" w:name="_qni5gjh20gty" w:colFirst="0" w:colLast="0"/>
      <w:bookmarkEnd w:id="20"/>
      <w:r>
        <w:t>Online Postings</w:t>
      </w:r>
    </w:p>
    <w:p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1" w:name="_w1o99isgvu3t" w:colFirst="0" w:colLast="0"/>
      <w:bookmarkEnd w:id="21"/>
      <w:r>
        <w:t xml:space="preserve">Third-Party Advertisers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rsidR="007C4A42" w:rsidRDefault="007C4A42">
      <w:pPr>
        <w:spacing w:line="276" w:lineRule="auto"/>
        <w:jc w:val="both"/>
        <w:rPr>
          <w:rFonts w:ascii="Arial" w:eastAsia="Arial" w:hAnsi="Arial" w:cs="Arial"/>
          <w:b/>
          <w:sz w:val="22"/>
          <w:szCs w:val="22"/>
        </w:rPr>
      </w:pPr>
      <w:bookmarkStart w:id="22" w:name="_wvhkv7isu1op" w:colFirst="0" w:colLast="0"/>
      <w:bookmarkEnd w:id="22"/>
    </w:p>
    <w:p w:rsidR="007C4A42" w:rsidRDefault="00F352BF">
      <w:pPr>
        <w:pStyle w:val="Heading2"/>
        <w:spacing w:line="276" w:lineRule="auto"/>
        <w:contextualSpacing w:val="0"/>
      </w:pPr>
      <w:bookmarkStart w:id="23" w:name="_dpeckra1seq2" w:colFirst="0" w:colLast="0"/>
      <w:bookmarkEnd w:id="23"/>
      <w:r>
        <w:t xml:space="preserve">Affiliates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rsidR="007C4A42" w:rsidRDefault="007C4A42">
      <w:pPr>
        <w:spacing w:line="276" w:lineRule="auto"/>
        <w:jc w:val="both"/>
        <w:rPr>
          <w:rFonts w:ascii="Arial" w:eastAsia="Arial" w:hAnsi="Arial" w:cs="Arial"/>
          <w:b/>
          <w:sz w:val="22"/>
          <w:szCs w:val="22"/>
        </w:rPr>
      </w:pPr>
    </w:p>
    <w:p w:rsidR="007C4A42" w:rsidRDefault="00F352BF">
      <w:pPr>
        <w:pStyle w:val="Heading2"/>
        <w:spacing w:line="276" w:lineRule="auto"/>
        <w:contextualSpacing w:val="0"/>
      </w:pPr>
      <w:bookmarkStart w:id="24" w:name="_mlwpc7lo5h0z" w:colFirst="0" w:colLast="0"/>
      <w:bookmarkEnd w:id="24"/>
      <w:r>
        <w:t xml:space="preserve">Business Partners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5" w:name="_kloybglpsxbm" w:colFirst="0" w:colLast="0"/>
      <w:bookmarkEnd w:id="25"/>
      <w:r>
        <w:t xml:space="preserve">Offer Wall  </w:t>
      </w:r>
    </w:p>
    <w:p w:rsidR="007C4A42" w:rsidRDefault="00F352BF">
      <w:pPr>
        <w:spacing w:line="276" w:lineRule="auto"/>
        <w:jc w:val="both"/>
        <w:rPr>
          <w:rFonts w:ascii="Arial" w:eastAsia="Arial" w:hAnsi="Arial" w:cs="Arial"/>
          <w:sz w:val="22"/>
          <w:szCs w:val="22"/>
        </w:rPr>
      </w:pPr>
      <w:bookmarkStart w:id="26" w:name="_mn9wp5k3v2vz" w:colFirst="0" w:colLast="0"/>
      <w:bookmarkEnd w:id="26"/>
      <w:r>
        <w:rPr>
          <w:rFonts w:ascii="Arial" w:eastAsia="Arial" w:hAnsi="Arial" w:cs="Arial"/>
          <w:sz w:val="22"/>
          <w:szCs w:val="22"/>
        </w:rPr>
        <w:t xml:space="preserve">The Application may display a third-party-hosted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will be shared with the offer wall provider in order to prevent fraud and properly credit your account.  </w:t>
      </w:r>
      <w:r>
        <w:rPr>
          <w:rFonts w:ascii="Arial" w:eastAsia="Arial" w:hAnsi="Arial" w:cs="Arial"/>
          <w:b/>
          <w:sz w:val="22"/>
          <w:szCs w:val="22"/>
        </w:rPr>
        <w:t xml:space="preserve">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7" w:name="_1b3lbtrwlnlf" w:colFirst="0" w:colLast="0"/>
      <w:bookmarkEnd w:id="27"/>
      <w:r>
        <w:t xml:space="preserve">Social Media Contacts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8" w:name="_j770ddi8r35t" w:colFirst="0" w:colLast="0"/>
      <w:bookmarkEnd w:id="28"/>
      <w:r>
        <w:t>Other Third Parties</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for the purpose of conducting general business analysis. We may also share your information with such third parties for marketing purposes, as permitted by law. </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29" w:name="_gfgj94limquo" w:colFirst="0" w:colLast="0"/>
      <w:bookmarkEnd w:id="29"/>
      <w:r>
        <w:t xml:space="preserve">Sale or Bankruptcy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 </w:t>
      </w:r>
    </w:p>
    <w:p w:rsidR="007C4A42" w:rsidRDefault="007C4A42">
      <w:pPr>
        <w:spacing w:line="276" w:lineRule="auto"/>
        <w:jc w:val="both"/>
        <w:rPr>
          <w:rFonts w:ascii="Arial" w:eastAsia="Arial" w:hAnsi="Arial" w:cs="Arial"/>
          <w:sz w:val="22"/>
          <w:szCs w:val="22"/>
        </w:rPr>
      </w:pPr>
    </w:p>
    <w:p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rsidR="007C4A42" w:rsidRDefault="00F352BF">
      <w:pPr>
        <w:pStyle w:val="Heading1"/>
        <w:spacing w:line="276" w:lineRule="auto"/>
        <w:contextualSpacing w:val="0"/>
      </w:pPr>
      <w:bookmarkStart w:id="30" w:name="_p6377q2xgso8" w:colFirst="0" w:colLast="0"/>
      <w:bookmarkEnd w:id="30"/>
      <w:r>
        <w:t>TRACKING TECHNOLOGIES</w:t>
      </w:r>
    </w:p>
    <w:p w:rsidR="007C4A42" w:rsidRDefault="00F352BF">
      <w:pPr>
        <w:pStyle w:val="Heading2"/>
        <w:spacing w:line="276" w:lineRule="auto"/>
        <w:contextualSpacing w:val="0"/>
      </w:pPr>
      <w:bookmarkStart w:id="31" w:name="_56emerdysgpo" w:colFirst="0" w:colLast="0"/>
      <w:bookmarkEnd w:id="31"/>
      <w:r>
        <w:t>Cookies and Web Beacons</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use cookies, web beacons, tracking pixels, and other tracking technologies on the Application to help customize the Application and improve your experience. When you access the Application, your personal information is not collected through the use of tracking technology. Most browsers are set to accept cookies by default. You can remove or reject cookies, but be aware that such action could affect the availability and functionality of the Application. You may not decline web beacons. However, they can be rendered ineffective by declining all cookies or by modifying your web browser’s settings to notify you each time a cookie is tendered, permitting you to accept or decline cookies on an individual basis.</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32" w:name="_4fc8mj1uajxp" w:colFirst="0" w:colLast="0"/>
      <w:bookmarkEnd w:id="32"/>
      <w:r>
        <w:lastRenderedPageBreak/>
        <w:t>Internet-Based Advertising</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Additionally, we may use third-party software to serve ads on the Application, implement email 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13">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14">
        <w:r>
          <w:rPr>
            <w:rFonts w:ascii="Arial" w:eastAsia="Arial" w:hAnsi="Arial" w:cs="Arial"/>
            <w:sz w:val="22"/>
            <w:szCs w:val="22"/>
            <w:u w:val="single"/>
          </w:rPr>
          <w:t>Digital Advertising Alliance Opt-Out Tool</w:t>
        </w:r>
      </w:hyperlink>
      <w:r>
        <w:rPr>
          <w:rFonts w:ascii="Arial" w:eastAsia="Arial" w:hAnsi="Arial" w:cs="Arial"/>
          <w:sz w:val="22"/>
          <w:szCs w:val="22"/>
        </w:rPr>
        <w:t>.</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33" w:name="_n6oeggdkjcgr" w:colFirst="0" w:colLast="0"/>
      <w:bookmarkEnd w:id="33"/>
      <w:r>
        <w:t xml:space="preserve">Website Analytics </w:t>
      </w:r>
    </w:p>
    <w:p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We may also partner with selected third-party vendors[, such as [</w:t>
      </w:r>
      <w:hyperlink r:id="rId15">
        <w:r>
          <w:rPr>
            <w:rFonts w:ascii="Arial" w:eastAsia="Arial" w:hAnsi="Arial" w:cs="Arial"/>
            <w:sz w:val="22"/>
            <w:szCs w:val="22"/>
            <w:u w:val="single"/>
          </w:rPr>
          <w:t>Adobe Analytics</w:t>
        </w:r>
      </w:hyperlink>
      <w:r>
        <w:rPr>
          <w:rFonts w:ascii="Arial" w:eastAsia="Arial" w:hAnsi="Arial" w:cs="Arial"/>
          <w:sz w:val="22"/>
          <w:szCs w:val="22"/>
        </w:rPr>
        <w:t>,] [</w:t>
      </w:r>
      <w:proofErr w:type="spellStart"/>
      <w:r w:rsidR="00C108D6" w:rsidRPr="00C108D6">
        <w:fldChar w:fldCharType="begin"/>
      </w:r>
      <w:r w:rsidR="00087698">
        <w:instrText xml:space="preserve"> HYPERLINK "https://www.clicktale.com/company/privacy-policy/" \h </w:instrText>
      </w:r>
      <w:r w:rsidR="00C108D6" w:rsidRPr="00C108D6">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w:t>
      </w:r>
      <w:r w:rsidR="00C108D6">
        <w:rPr>
          <w:rFonts w:ascii="Arial" w:eastAsia="Arial" w:hAnsi="Arial" w:cs="Arial"/>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"https://clicky.com/terms" \h </w:instrText>
      </w:r>
      <w:r w:rsidR="00C108D6" w:rsidRPr="00C108D6">
        <w:fldChar w:fldCharType="separate"/>
      </w:r>
      <w:r>
        <w:rPr>
          <w:rFonts w:ascii="Arial" w:eastAsia="Arial" w:hAnsi="Arial" w:cs="Arial"/>
          <w:sz w:val="22"/>
          <w:szCs w:val="22"/>
          <w:u w:val="single"/>
        </w:rPr>
        <w:t>Clicky</w:t>
      </w:r>
      <w:proofErr w:type="spellEnd"/>
      <w:r w:rsidR="00C108D6">
        <w:rPr>
          <w:rFonts w:ascii="Arial" w:eastAsia="Arial" w:hAnsi="Arial" w:cs="Arial"/>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"https://www.cloudflare.com/security-policy/" \h </w:instrText>
      </w:r>
      <w:r w:rsidR="00C108D6" w:rsidRPr="00C108D6">
        <w:fldChar w:fldCharType="separate"/>
      </w:r>
      <w:r>
        <w:rPr>
          <w:rFonts w:ascii="Arial" w:eastAsia="Arial" w:hAnsi="Arial" w:cs="Arial"/>
          <w:sz w:val="22"/>
          <w:szCs w:val="22"/>
          <w:u w:val="single"/>
        </w:rPr>
        <w:t>Cloudfare</w:t>
      </w:r>
      <w:proofErr w:type="spellEnd"/>
      <w:r w:rsidR="00C108D6">
        <w:rPr>
          <w:rFonts w:ascii="Arial" w:eastAsia="Arial" w:hAnsi="Arial" w:cs="Arial"/>
          <w:sz w:val="22"/>
          <w:szCs w:val="22"/>
          <w:u w:val="single"/>
        </w:rPr>
        <w:fldChar w:fldCharType="end"/>
      </w:r>
      <w:r>
        <w:rPr>
          <w:rFonts w:ascii="Arial" w:eastAsia="Arial" w:hAnsi="Arial" w:cs="Arial"/>
          <w:sz w:val="22"/>
          <w:szCs w:val="22"/>
        </w:rPr>
        <w:t>,] [</w:t>
      </w:r>
      <w:hyperlink r:id="rId16">
        <w:r>
          <w:rPr>
            <w:rFonts w:ascii="Arial" w:eastAsia="Arial" w:hAnsi="Arial" w:cs="Arial"/>
            <w:sz w:val="22"/>
            <w:szCs w:val="22"/>
            <w:u w:val="single"/>
          </w:rPr>
          <w:t>Crazy Egg,</w:t>
        </w:r>
      </w:hyperlink>
      <w:r>
        <w:rPr>
          <w:rFonts w:ascii="Arial" w:eastAsia="Arial" w:hAnsi="Arial" w:cs="Arial"/>
          <w:sz w:val="22"/>
          <w:szCs w:val="22"/>
        </w:rPr>
        <w:t>] [</w:t>
      </w:r>
      <w:hyperlink r:id="rId17">
        <w:r>
          <w:rPr>
            <w:rFonts w:ascii="Arial" w:eastAsia="Arial" w:hAnsi="Arial" w:cs="Arial"/>
            <w:sz w:val="22"/>
            <w:szCs w:val="22"/>
            <w:u w:val="single"/>
          </w:rPr>
          <w:t>Flurry Analytics,</w:t>
        </w:r>
      </w:hyperlink>
      <w:r>
        <w:rPr>
          <w:rFonts w:ascii="Arial" w:eastAsia="Arial" w:hAnsi="Arial" w:cs="Arial"/>
          <w:sz w:val="22"/>
          <w:szCs w:val="22"/>
        </w:rPr>
        <w:t>] [</w:t>
      </w:r>
      <w:hyperlink r:id="rId18">
        <w:r>
          <w:rPr>
            <w:rFonts w:ascii="Arial" w:eastAsia="Arial" w:hAnsi="Arial" w:cs="Arial"/>
            <w:sz w:val="22"/>
            <w:szCs w:val="22"/>
            <w:u w:val="single"/>
          </w:rPr>
          <w:t>Google Analytics</w:t>
        </w:r>
      </w:hyperlink>
      <w:r>
        <w:rPr>
          <w:rFonts w:ascii="Arial" w:eastAsia="Arial" w:hAnsi="Arial" w:cs="Arial"/>
          <w:sz w:val="22"/>
          <w:szCs w:val="22"/>
        </w:rPr>
        <w:t>,] [</w:t>
      </w:r>
      <w:hyperlink r:id="rId19">
        <w:r>
          <w:rPr>
            <w:rFonts w:ascii="Arial" w:eastAsia="Arial" w:hAnsi="Arial" w:cs="Arial"/>
            <w:sz w:val="22"/>
            <w:szCs w:val="22"/>
            <w:u w:val="single"/>
          </w:rPr>
          <w:t>Heap Analytics</w:t>
        </w:r>
      </w:hyperlink>
      <w:r>
        <w:rPr>
          <w:rFonts w:ascii="Arial" w:eastAsia="Arial" w:hAnsi="Arial" w:cs="Arial"/>
          <w:sz w:val="22"/>
          <w:szCs w:val="22"/>
        </w:rPr>
        <w:t>,] [</w:t>
      </w:r>
      <w:proofErr w:type="spellStart"/>
      <w:r w:rsidR="00C108D6" w:rsidRPr="00C108D6">
        <w:fldChar w:fldCharType="begin"/>
      </w:r>
      <w:r w:rsidR="00087698">
        <w:instrText xml:space="preserve"> HYPERLINK "https://www.inspectlet.com/legal" \l "privacy" \h </w:instrText>
      </w:r>
      <w:r w:rsidR="00C108D6" w:rsidRPr="00C108D6">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w:t>
      </w:r>
      <w:r w:rsidR="00C108D6">
        <w:rPr>
          <w:rFonts w:ascii="Arial" w:eastAsia="Arial" w:hAnsi="Arial" w:cs="Arial"/>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"https://signin.kissmetrics.com/privacy" \h </w:instrText>
      </w:r>
      <w:r w:rsidR="00C108D6" w:rsidRPr="00C108D6">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w:t>
      </w:r>
      <w:r w:rsidR="00C108D6">
        <w:rPr>
          <w:rFonts w:ascii="Arial" w:eastAsia="Arial" w:hAnsi="Arial" w:cs="Arial"/>
          <w:sz w:val="22"/>
          <w:szCs w:val="22"/>
          <w:u w:val="single"/>
        </w:rPr>
        <w:fldChar w:fldCharType="end"/>
      </w:r>
      <w:r>
        <w:rPr>
          <w:rFonts w:ascii="Arial" w:eastAsia="Arial" w:hAnsi="Arial" w:cs="Arial"/>
          <w:sz w:val="22"/>
          <w:szCs w:val="22"/>
        </w:rPr>
        <w:t xml:space="preserve"> [</w:t>
      </w:r>
      <w:proofErr w:type="spellStart"/>
      <w:r w:rsidR="00C108D6" w:rsidRPr="00C108D6">
        <w:fldChar w:fldCharType="begin"/>
      </w:r>
      <w:r w:rsidR="00087698">
        <w:instrText xml:space="preserve"> HYPERLINK "https://mixpanel.com/privacy/" \h </w:instrText>
      </w:r>
      <w:r w:rsidR="00C108D6" w:rsidRPr="00C108D6">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w:t>
      </w:r>
      <w:r w:rsidR="00C108D6">
        <w:rPr>
          <w:rFonts w:ascii="Arial" w:eastAsia="Arial" w:hAnsi="Arial" w:cs="Arial"/>
          <w:sz w:val="22"/>
          <w:szCs w:val="22"/>
          <w:u w:val="single"/>
        </w:rPr>
        <w:fldChar w:fldCharType="end"/>
      </w:r>
      <w:r>
        <w:rPr>
          <w:rFonts w:ascii="Arial" w:eastAsia="Arial" w:hAnsi="Arial" w:cs="Arial"/>
          <w:sz w:val="22"/>
          <w:szCs w:val="22"/>
        </w:rPr>
        <w:t>] [</w:t>
      </w:r>
      <w:proofErr w:type="spellStart"/>
      <w:r w:rsidR="00C108D6" w:rsidRPr="00C108D6">
        <w:fldChar w:fldCharType="begin"/>
      </w:r>
      <w:r w:rsidR="00087698">
        <w:instrText xml:space="preserve"> HYPERLINK "https://piwik.org/privacy/" \h </w:instrText>
      </w:r>
      <w:r w:rsidR="00C108D6" w:rsidRPr="00C108D6">
        <w:fldChar w:fldCharType="separate"/>
      </w:r>
      <w:r>
        <w:rPr>
          <w:rFonts w:ascii="Arial" w:eastAsia="Arial" w:hAnsi="Arial" w:cs="Arial"/>
          <w:sz w:val="22"/>
          <w:szCs w:val="22"/>
          <w:u w:val="single"/>
        </w:rPr>
        <w:t>Piwik</w:t>
      </w:r>
      <w:proofErr w:type="spellEnd"/>
      <w:r>
        <w:rPr>
          <w:rFonts w:ascii="Arial" w:eastAsia="Arial" w:hAnsi="Arial" w:cs="Arial"/>
          <w:sz w:val="22"/>
          <w:szCs w:val="22"/>
          <w:u w:val="single"/>
        </w:rPr>
        <w:t>,</w:t>
      </w:r>
      <w:r w:rsidR="00C108D6">
        <w:rPr>
          <w:rFonts w:ascii="Arial" w:eastAsia="Arial" w:hAnsi="Arial" w:cs="Arial"/>
          <w:sz w:val="22"/>
          <w:szCs w:val="22"/>
          <w:u w:val="single"/>
        </w:rPr>
        <w:fldChar w:fldCharType="end"/>
      </w:r>
      <w:r>
        <w:rPr>
          <w:rFonts w:ascii="Arial" w:eastAsia="Arial" w:hAnsi="Arial" w:cs="Arial"/>
          <w:sz w:val="22"/>
          <w:szCs w:val="22"/>
        </w:rPr>
        <w:t xml:space="preserve">]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collected and used by tracking technologies, you can install and/or update your settings for one of the following: </w:t>
      </w:r>
      <w:hyperlink r:id="rId20"/>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1">
        <w:r>
          <w:rPr>
            <w:rFonts w:ascii="Arial" w:eastAsia="Arial" w:hAnsi="Arial" w:cs="Arial"/>
            <w:sz w:val="22"/>
            <w:szCs w:val="22"/>
            <w:u w:val="single"/>
          </w:rPr>
          <w:t>Adobe Privacy Choices Page</w:t>
        </w:r>
      </w:hyperlink>
      <w:hyperlink r:id="rId22">
        <w:r>
          <w:rPr>
            <w:rFonts w:ascii="Arial" w:eastAsia="Arial" w:hAnsi="Arial" w:cs="Arial"/>
            <w:sz w:val="22"/>
            <w:szCs w:val="22"/>
            <w:u w:val="single"/>
          </w:rPr>
          <w:t>]</w:t>
        </w:r>
      </w:hyperlink>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C108D6" w:rsidRPr="00C108D6">
        <w:fldChar w:fldCharType="begin"/>
      </w:r>
      <w:r w:rsidR="00087698">
        <w:instrText xml:space="preserve"> HYPERLINK "http://www.clicktale.net/disable.aspx" \h </w:instrText>
      </w:r>
      <w:r w:rsidR="00C108D6" w:rsidRPr="00C108D6">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 xml:space="preserve"> Opt-Out Feature</w:t>
      </w:r>
      <w:r w:rsidR="00C108D6">
        <w:rPr>
          <w:rFonts w:ascii="Arial" w:eastAsia="Arial" w:hAnsi="Arial" w:cs="Arial"/>
          <w:sz w:val="22"/>
          <w:szCs w:val="22"/>
          <w:u w:val="single"/>
        </w:rPr>
        <w:fldChar w:fldCharType="end"/>
      </w:r>
      <w:r>
        <w:rPr>
          <w:rFonts w:ascii="Arial" w:eastAsia="Arial" w:hAnsi="Arial" w:cs="Arial"/>
          <w:sz w:val="22"/>
          <w:szCs w:val="22"/>
        </w:rPr>
        <w:t>]</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3">
        <w:r>
          <w:rPr>
            <w:rFonts w:ascii="Arial" w:eastAsia="Arial" w:hAnsi="Arial" w:cs="Arial"/>
            <w:sz w:val="22"/>
            <w:szCs w:val="22"/>
            <w:u w:val="single"/>
          </w:rPr>
          <w:t>Crazy Egg Opt-Out Feature</w:t>
        </w:r>
      </w:hyperlink>
      <w:r>
        <w:rPr>
          <w:rFonts w:ascii="Arial" w:eastAsia="Arial" w:hAnsi="Arial" w:cs="Arial"/>
          <w:sz w:val="22"/>
          <w:szCs w:val="22"/>
        </w:rPr>
        <w:t>]</w:t>
      </w:r>
    </w:p>
    <w:p w:rsidR="007C4A42" w:rsidRDefault="00C108D6">
      <w:pPr>
        <w:spacing w:line="276" w:lineRule="auto"/>
        <w:jc w:val="both"/>
        <w:rPr>
          <w:rFonts w:ascii="Arial" w:eastAsia="Arial" w:hAnsi="Arial" w:cs="Arial"/>
          <w:sz w:val="22"/>
          <w:szCs w:val="22"/>
        </w:rPr>
      </w:pPr>
      <w:hyperlink r:id="rId24">
        <w:r w:rsidR="00F352BF">
          <w:rPr>
            <w:rFonts w:ascii="Arial" w:eastAsia="Arial" w:hAnsi="Arial" w:cs="Arial"/>
            <w:sz w:val="22"/>
            <w:szCs w:val="22"/>
            <w:u w:val="single"/>
          </w:rPr>
          <w:t>Digital Advertising Alliance Opt-Out Tool</w:t>
        </w:r>
      </w:hyperlink>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5">
        <w:r>
          <w:rPr>
            <w:rFonts w:ascii="Arial" w:eastAsia="Arial" w:hAnsi="Arial" w:cs="Arial"/>
            <w:sz w:val="22"/>
            <w:szCs w:val="22"/>
            <w:u w:val="single"/>
          </w:rPr>
          <w:t>Flurry Analytics Yahoo Opt-Out Manager</w:t>
        </w:r>
      </w:hyperlink>
      <w:r>
        <w:rPr>
          <w:rFonts w:ascii="Arial" w:eastAsia="Arial" w:hAnsi="Arial" w:cs="Arial"/>
          <w:sz w:val="22"/>
          <w:szCs w:val="22"/>
        </w:rPr>
        <w:t>]</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6">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27">
        <w:r>
          <w:rPr>
            <w:rFonts w:ascii="Arial" w:eastAsia="Arial" w:hAnsi="Arial" w:cs="Arial"/>
            <w:sz w:val="22"/>
            <w:szCs w:val="22"/>
            <w:u w:val="single"/>
          </w:rPr>
          <w:t>Google Ads Settings Page</w:t>
        </w:r>
      </w:hyperlink>
      <w:r>
        <w:rPr>
          <w:rFonts w:ascii="Arial" w:eastAsia="Arial" w:hAnsi="Arial" w:cs="Arial"/>
          <w:sz w:val="22"/>
          <w:szCs w:val="22"/>
          <w:u w:val="single"/>
        </w:rPr>
        <w:t>]</w:t>
      </w:r>
    </w:p>
    <w:p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proofErr w:type="spellStart"/>
      <w:r w:rsidR="00C108D6" w:rsidRPr="00C108D6">
        <w:fldChar w:fldCharType="begin"/>
      </w:r>
      <w:r w:rsidR="00087698">
        <w:instrText xml:space="preserve"> HYPERLINK "https://www.inspectlet.com/optout" \h </w:instrText>
      </w:r>
      <w:r w:rsidR="00C108D6" w:rsidRPr="00C108D6">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 xml:space="preserve"> Opt-Out Cookie</w:t>
      </w:r>
      <w:r w:rsidR="00C108D6">
        <w:rPr>
          <w:rFonts w:ascii="Arial" w:eastAsia="Arial" w:hAnsi="Arial" w:cs="Arial"/>
          <w:sz w:val="22"/>
          <w:szCs w:val="22"/>
          <w:u w:val="single"/>
        </w:rPr>
        <w:fldChar w:fldCharType="end"/>
      </w:r>
      <w:r>
        <w:rPr>
          <w:rFonts w:ascii="Arial" w:eastAsia="Arial" w:hAnsi="Arial" w:cs="Arial"/>
          <w:sz w:val="22"/>
          <w:szCs w:val="22"/>
          <w:u w:val="single"/>
        </w:rPr>
        <w:t>]</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C108D6" w:rsidRPr="00C108D6">
        <w:fldChar w:fldCharType="begin"/>
      </w:r>
      <w:r w:rsidR="00087698">
        <w:instrText xml:space="preserve"> HYPERLINK "https://www.kissmetrics.com/user-privacy/" \h </w:instrText>
      </w:r>
      <w:r w:rsidR="00C108D6" w:rsidRPr="00C108D6">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 xml:space="preserve"> Opt-Out Feature</w:t>
      </w:r>
      <w:r w:rsidR="00C108D6">
        <w:rPr>
          <w:rFonts w:ascii="Arial" w:eastAsia="Arial" w:hAnsi="Arial" w:cs="Arial"/>
          <w:sz w:val="22"/>
          <w:szCs w:val="22"/>
          <w:u w:val="single"/>
        </w:rPr>
        <w:fldChar w:fldCharType="end"/>
      </w:r>
      <w:r>
        <w:rPr>
          <w:rFonts w:ascii="Arial" w:eastAsia="Arial" w:hAnsi="Arial" w:cs="Arial"/>
          <w:sz w:val="22"/>
          <w:szCs w:val="22"/>
        </w:rPr>
        <w:t>]</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C108D6" w:rsidRPr="00C108D6">
        <w:fldChar w:fldCharType="begin"/>
      </w:r>
      <w:r w:rsidR="00087698">
        <w:instrText xml:space="preserve"> HYPERLINK "https://mixpanel.com/optout/" \h </w:instrText>
      </w:r>
      <w:r w:rsidR="00C108D6" w:rsidRPr="00C108D6">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 xml:space="preserve"> Opt-Out Cookie</w:t>
      </w:r>
      <w:r w:rsidR="00C108D6">
        <w:rPr>
          <w:rFonts w:ascii="Arial" w:eastAsia="Arial" w:hAnsi="Arial" w:cs="Arial"/>
          <w:sz w:val="22"/>
          <w:szCs w:val="22"/>
          <w:u w:val="single"/>
        </w:rPr>
        <w:fldChar w:fldCharType="end"/>
      </w:r>
      <w:r>
        <w:rPr>
          <w:rFonts w:ascii="Arial" w:eastAsia="Arial" w:hAnsi="Arial" w:cs="Arial"/>
          <w:sz w:val="22"/>
          <w:szCs w:val="22"/>
        </w:rPr>
        <w:t>]</w:t>
      </w:r>
    </w:p>
    <w:p w:rsidR="007C4A42" w:rsidRDefault="00C108D6">
      <w:pPr>
        <w:spacing w:line="276" w:lineRule="auto"/>
        <w:jc w:val="both"/>
        <w:rPr>
          <w:rFonts w:ascii="Arial" w:eastAsia="Arial" w:hAnsi="Arial" w:cs="Arial"/>
          <w:sz w:val="22"/>
          <w:szCs w:val="22"/>
        </w:rPr>
      </w:pPr>
      <w:hyperlink r:id="rId28">
        <w:r w:rsidR="00F352BF">
          <w:rPr>
            <w:rFonts w:ascii="Arial" w:eastAsia="Arial" w:hAnsi="Arial" w:cs="Arial"/>
            <w:sz w:val="22"/>
            <w:szCs w:val="22"/>
            <w:u w:val="single"/>
          </w:rPr>
          <w:t>Network Advertising Initiative Opt-Out Tool</w:t>
        </w:r>
      </w:hyperlink>
      <w:r w:rsidR="00F352BF">
        <w:rPr>
          <w:rFonts w:ascii="Arial" w:eastAsia="Arial" w:hAnsi="Arial" w:cs="Arial"/>
          <w:sz w:val="22"/>
          <w:szCs w:val="22"/>
        </w:rPr>
        <w:t xml:space="preserve"> </w:t>
      </w:r>
    </w:p>
    <w:p w:rsidR="007C4A42" w:rsidRDefault="00C108D6">
      <w:pPr>
        <w:spacing w:line="276" w:lineRule="auto"/>
        <w:jc w:val="both"/>
        <w:rPr>
          <w:rFonts w:ascii="Arial" w:eastAsia="Arial" w:hAnsi="Arial" w:cs="Arial"/>
          <w:sz w:val="22"/>
          <w:szCs w:val="22"/>
        </w:rPr>
      </w:pPr>
      <w:hyperlink r:id="rId29"/>
    </w:p>
    <w:p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You should be aware that getting a new computer, installing a new browser, upgrading an existing browser, or erasing or otherwise altering your browser’s cookies files may also clear certain opt-out cookies, plug-ins, or settings.</w:t>
      </w:r>
    </w:p>
    <w:p w:rsidR="007C4A42" w:rsidRDefault="007C4A42">
      <w:pPr>
        <w:spacing w:line="276" w:lineRule="auto"/>
        <w:jc w:val="both"/>
        <w:rPr>
          <w:rFonts w:ascii="Arial" w:eastAsia="Arial" w:hAnsi="Arial" w:cs="Arial"/>
          <w:sz w:val="22"/>
          <w:szCs w:val="22"/>
        </w:rPr>
      </w:pPr>
    </w:p>
    <w:p w:rsidR="007C4A42" w:rsidRDefault="00F352BF">
      <w:pPr>
        <w:pStyle w:val="Heading1"/>
        <w:spacing w:line="276" w:lineRule="auto"/>
        <w:contextualSpacing w:val="0"/>
      </w:pPr>
      <w:bookmarkStart w:id="34" w:name="_hs1jfy8yvwt0" w:colFirst="0" w:colLast="0"/>
      <w:bookmarkEnd w:id="34"/>
      <w:r>
        <w:t>THIRD-PARTY WEBSITES</w:t>
      </w:r>
    </w:p>
    <w:p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The Application may contain links to third-party websites and applications of interest, including advertisements and external services, that are not affiliated with us. Once you have used these links to leave the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w:t>
      </w:r>
      <w:r>
        <w:rPr>
          <w:rFonts w:ascii="Arial" w:eastAsia="Arial" w:hAnsi="Arial" w:cs="Arial"/>
          <w:sz w:val="22"/>
          <w:szCs w:val="22"/>
        </w:rPr>
        <w:lastRenderedPageBreak/>
        <w:t>take those steps necessary to, in your discretion, protect the privacy of your information. We are not responsible for the content or privacy and security practices and policies of any third parties, including other sites, services or applications that may be linked to or from the Application.</w:t>
      </w:r>
    </w:p>
    <w:p w:rsidR="007C4A42" w:rsidRDefault="00F352BF">
      <w:pPr>
        <w:pStyle w:val="Heading1"/>
        <w:spacing w:line="276" w:lineRule="auto"/>
        <w:contextualSpacing w:val="0"/>
      </w:pPr>
      <w:bookmarkStart w:id="35" w:name="_odf08ny3ibiq" w:colFirst="0" w:colLast="0"/>
      <w:bookmarkEnd w:id="35"/>
      <w:r>
        <w:t>SECURITY OF YOUR INFORMATION</w:t>
      </w:r>
    </w:p>
    <w:p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can be guaranteed against any interception or other type of misuse.  Any information disclosed online is vulnerable to interception and misuse by unauthorized parties.  Therefore, we cannot guarantee complete security if you provide personal information.</w:t>
      </w:r>
    </w:p>
    <w:p w:rsidR="007C4A42" w:rsidRDefault="00F352BF">
      <w:pPr>
        <w:pStyle w:val="Heading1"/>
        <w:spacing w:line="276" w:lineRule="auto"/>
        <w:contextualSpacing w:val="0"/>
        <w:jc w:val="left"/>
      </w:pPr>
      <w:bookmarkStart w:id="36" w:name="_fnsu8nbgwwh0" w:colFirst="0" w:colLast="0"/>
      <w:bookmarkEnd w:id="36"/>
      <w:r>
        <w:t>POLICY FOR CHILDREN</w:t>
      </w:r>
    </w:p>
    <w:p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data we have collected from children under age 13, please contact us using the contact information provided below. </w:t>
      </w:r>
    </w:p>
    <w:p w:rsidR="007C4A42" w:rsidRDefault="00F352BF">
      <w:pPr>
        <w:pStyle w:val="Heading1"/>
        <w:contextualSpacing w:val="0"/>
      </w:pPr>
      <w:bookmarkStart w:id="37" w:name="_lchlm3ya7ak" w:colFirst="0" w:colLast="0"/>
      <w:bookmarkEnd w:id="37"/>
      <w:r>
        <w:t xml:space="preserve">CONTROLS FOR DO-NOT-TRACK FEATURES  </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  </w:t>
      </w:r>
    </w:p>
    <w:p w:rsidR="007C4A42" w:rsidRDefault="00F352BF">
      <w:pPr>
        <w:pStyle w:val="Heading1"/>
        <w:spacing w:line="276" w:lineRule="auto"/>
        <w:contextualSpacing w:val="0"/>
      </w:pPr>
      <w:bookmarkStart w:id="38" w:name="_oynxufe0hy32" w:colFirst="0" w:colLast="0"/>
      <w:bookmarkEnd w:id="38"/>
      <w:r>
        <w:t>OPTIONS REGARDING YOUR INFORMATION</w:t>
      </w:r>
    </w:p>
    <w:p w:rsidR="007C4A42" w:rsidRDefault="00F352BF">
      <w:pPr>
        <w:pStyle w:val="Heading2"/>
        <w:spacing w:line="276" w:lineRule="auto"/>
        <w:contextualSpacing w:val="0"/>
      </w:pPr>
      <w:bookmarkStart w:id="39" w:name="_7uup2m8eoof8" w:colFirst="0" w:colLast="0"/>
      <w:bookmarkEnd w:id="39"/>
      <w:r>
        <w:t>[Account Information</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account</w:t>
      </w:r>
    </w:p>
    <w:p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rsidR="007C4A42" w:rsidRDefault="007C4A42">
      <w:pPr>
        <w:spacing w:line="276" w:lineRule="auto"/>
        <w:jc w:val="both"/>
        <w:rPr>
          <w:rFonts w:ascii="Arial" w:eastAsia="Arial" w:hAnsi="Arial" w:cs="Arial"/>
          <w:sz w:val="22"/>
          <w:szCs w:val="22"/>
        </w:rPr>
      </w:pPr>
    </w:p>
    <w:p w:rsidR="007C4A42" w:rsidRDefault="00F352BF">
      <w:pPr>
        <w:pStyle w:val="Heading2"/>
        <w:spacing w:line="276" w:lineRule="auto"/>
        <w:contextualSpacing w:val="0"/>
      </w:pPr>
      <w:bookmarkStart w:id="40" w:name="_3mc89ff9i0fu" w:colFirst="0" w:colLast="0"/>
      <w:bookmarkEnd w:id="40"/>
      <w:r>
        <w:t>Emails and Communications</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lastRenderedPageBreak/>
        <w:t>Noting your preferences at the time you register your account with the Application</w:t>
      </w:r>
    </w:p>
    <w:p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rsidR="007C4A42" w:rsidRDefault="00F352BF">
      <w:pPr>
        <w:pStyle w:val="Heading1"/>
        <w:spacing w:line="276" w:lineRule="auto"/>
        <w:contextualSpacing w:val="0"/>
        <w:jc w:val="left"/>
      </w:pPr>
      <w:bookmarkStart w:id="41" w:name="_1na8btj6bp4l" w:colFirst="0" w:colLast="0"/>
      <w:bookmarkStart w:id="42" w:name="_v07gykoweind" w:colFirst="0" w:colLast="0"/>
      <w:bookmarkStart w:id="43" w:name="_GoBack"/>
      <w:bookmarkEnd w:id="41"/>
      <w:bookmarkEnd w:id="42"/>
      <w:bookmarkEnd w:id="43"/>
      <w:r>
        <w:t>CONTACT US</w:t>
      </w:r>
    </w:p>
    <w:p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have questions or comments about this Privacy Policy, please contact us at:</w:t>
      </w:r>
    </w:p>
    <w:p w:rsidR="007C4A42" w:rsidRDefault="007C4A42">
      <w:pPr>
        <w:spacing w:line="276" w:lineRule="auto"/>
        <w:jc w:val="both"/>
        <w:rPr>
          <w:rFonts w:ascii="Arial" w:eastAsia="Arial" w:hAnsi="Arial" w:cs="Arial"/>
          <w:sz w:val="22"/>
          <w:szCs w:val="22"/>
        </w:rPr>
      </w:pPr>
    </w:p>
    <w:p w:rsidR="007C4A42" w:rsidRPr="008538DF" w:rsidRDefault="008538DF">
      <w:pPr>
        <w:spacing w:line="276" w:lineRule="auto"/>
        <w:jc w:val="both"/>
        <w:rPr>
          <w:rFonts w:ascii="Arial" w:eastAsia="Arial" w:hAnsi="Arial" w:cs="Arial"/>
          <w:sz w:val="22"/>
          <w:szCs w:val="22"/>
          <w:lang w:val="pt-PT"/>
        </w:rPr>
      </w:pPr>
      <w:r w:rsidRPr="008538DF">
        <w:rPr>
          <w:rFonts w:ascii="Arial" w:eastAsia="Arial" w:hAnsi="Arial" w:cs="Arial"/>
          <w:sz w:val="22"/>
          <w:szCs w:val="22"/>
          <w:lang w:val="pt-PT"/>
        </w:rPr>
        <w:t>[RECARGA AKI , LDA</w:t>
      </w:r>
      <w:r w:rsidR="00F352BF" w:rsidRPr="008538DF">
        <w:rPr>
          <w:rFonts w:ascii="Arial" w:eastAsia="Arial" w:hAnsi="Arial" w:cs="Arial"/>
          <w:sz w:val="22"/>
          <w:szCs w:val="22"/>
          <w:lang w:val="pt-PT"/>
        </w:rPr>
        <w:t>]</w:t>
      </w:r>
    </w:p>
    <w:p w:rsidR="007C4A42" w:rsidRPr="008538DF" w:rsidRDefault="008538DF">
      <w:pPr>
        <w:spacing w:line="276" w:lineRule="auto"/>
        <w:jc w:val="both"/>
        <w:rPr>
          <w:rFonts w:ascii="Arial" w:eastAsia="Arial" w:hAnsi="Arial" w:cs="Arial"/>
          <w:sz w:val="22"/>
          <w:szCs w:val="22"/>
          <w:lang w:val="pt-PT"/>
        </w:rPr>
      </w:pPr>
      <w:r w:rsidRPr="008538DF">
        <w:rPr>
          <w:rFonts w:ascii="Arial" w:eastAsia="Arial" w:hAnsi="Arial" w:cs="Arial"/>
          <w:sz w:val="22"/>
          <w:szCs w:val="22"/>
          <w:lang w:val="pt-PT"/>
        </w:rPr>
        <w:t>[66 KAMBA SIMANGO, POLANA]</w:t>
      </w:r>
    </w:p>
    <w:p w:rsidR="007C4A42" w:rsidRPr="008538DF" w:rsidRDefault="008538DF">
      <w:pPr>
        <w:spacing w:line="276" w:lineRule="auto"/>
        <w:jc w:val="both"/>
        <w:rPr>
          <w:rFonts w:ascii="Arial" w:eastAsia="Arial" w:hAnsi="Arial" w:cs="Arial"/>
          <w:sz w:val="22"/>
          <w:szCs w:val="22"/>
          <w:lang w:val="pt-PT"/>
        </w:rPr>
      </w:pPr>
      <w:r w:rsidRPr="008538DF">
        <w:rPr>
          <w:rFonts w:ascii="Arial" w:eastAsia="Arial" w:hAnsi="Arial" w:cs="Arial"/>
          <w:sz w:val="22"/>
          <w:szCs w:val="22"/>
          <w:lang w:val="pt-PT"/>
        </w:rPr>
        <w:t>[MAPUTO, MOZAMBIQUE, 0001</w:t>
      </w:r>
      <w:r w:rsidR="00F352BF" w:rsidRPr="008538DF">
        <w:rPr>
          <w:rFonts w:ascii="Arial" w:eastAsia="Arial" w:hAnsi="Arial" w:cs="Arial"/>
          <w:sz w:val="22"/>
          <w:szCs w:val="22"/>
          <w:lang w:val="pt-PT"/>
        </w:rPr>
        <w:t>]</w:t>
      </w:r>
    </w:p>
    <w:p w:rsidR="007C4A42" w:rsidRPr="008538DF" w:rsidRDefault="008538DF">
      <w:pPr>
        <w:spacing w:line="276" w:lineRule="auto"/>
        <w:jc w:val="both"/>
        <w:rPr>
          <w:rFonts w:ascii="Arial" w:eastAsia="Arial" w:hAnsi="Arial" w:cs="Arial"/>
          <w:sz w:val="22"/>
          <w:szCs w:val="22"/>
          <w:lang w:val="pt-PT"/>
        </w:rPr>
      </w:pPr>
      <w:r w:rsidRPr="008538DF">
        <w:rPr>
          <w:rFonts w:ascii="Arial" w:eastAsia="Arial" w:hAnsi="Arial" w:cs="Arial"/>
          <w:sz w:val="22"/>
          <w:szCs w:val="22"/>
          <w:lang w:val="pt-PT"/>
        </w:rPr>
        <w:t>[+258 84 11 000 22</w:t>
      </w:r>
      <w:r w:rsidR="00F352BF" w:rsidRPr="008538DF">
        <w:rPr>
          <w:rFonts w:ascii="Arial" w:eastAsia="Arial" w:hAnsi="Arial" w:cs="Arial"/>
          <w:sz w:val="22"/>
          <w:szCs w:val="22"/>
          <w:lang w:val="pt-PT"/>
        </w:rPr>
        <w:t>]</w:t>
      </w:r>
    </w:p>
    <w:p w:rsidR="007C4A42" w:rsidRPr="008538DF" w:rsidRDefault="00F352BF">
      <w:pPr>
        <w:spacing w:line="276" w:lineRule="auto"/>
        <w:jc w:val="both"/>
        <w:rPr>
          <w:rFonts w:ascii="Arial" w:eastAsia="Arial" w:hAnsi="Arial" w:cs="Arial"/>
          <w:sz w:val="22"/>
          <w:szCs w:val="22"/>
          <w:lang w:val="pt-PT"/>
        </w:rPr>
      </w:pPr>
      <w:r w:rsidRPr="008538DF">
        <w:rPr>
          <w:rFonts w:ascii="Arial" w:eastAsia="Arial" w:hAnsi="Arial" w:cs="Arial"/>
          <w:sz w:val="22"/>
          <w:szCs w:val="22"/>
          <w:lang w:val="pt-PT"/>
        </w:rPr>
        <w:t>[</w:t>
      </w:r>
      <w:r w:rsidR="008538DF">
        <w:rPr>
          <w:rFonts w:ascii="Arial" w:eastAsia="Arial" w:hAnsi="Arial" w:cs="Arial"/>
          <w:sz w:val="22"/>
          <w:szCs w:val="22"/>
          <w:lang w:val="pt-PT"/>
        </w:rPr>
        <w:t>GUY</w:t>
      </w:r>
      <w:r w:rsidR="008538DF" w:rsidRPr="008538DF">
        <w:rPr>
          <w:rFonts w:ascii="Arial" w:eastAsia="Arial" w:hAnsi="Arial" w:cs="Arial"/>
          <w:sz w:val="22"/>
          <w:szCs w:val="22"/>
          <w:lang w:val="pt-PT"/>
        </w:rPr>
        <w:t>@RECARGAKI.CO.</w:t>
      </w:r>
      <w:r w:rsidR="008538DF">
        <w:rPr>
          <w:rFonts w:ascii="Arial" w:eastAsia="Arial" w:hAnsi="Arial" w:cs="Arial"/>
          <w:sz w:val="22"/>
          <w:szCs w:val="22"/>
          <w:lang w:val="pt-PT"/>
        </w:rPr>
        <w:t>MZ</w:t>
      </w:r>
      <w:r w:rsidRPr="008538DF">
        <w:rPr>
          <w:rFonts w:ascii="Arial" w:eastAsia="Arial" w:hAnsi="Arial" w:cs="Arial"/>
          <w:sz w:val="22"/>
          <w:szCs w:val="22"/>
          <w:lang w:val="pt-PT"/>
        </w:rPr>
        <w:t xml:space="preserve">]                                                                                                                               </w:t>
      </w:r>
    </w:p>
    <w:p w:rsidR="007C4A42" w:rsidRPr="008538DF" w:rsidRDefault="007C4A42">
      <w:pPr>
        <w:spacing w:line="276" w:lineRule="auto"/>
        <w:jc w:val="both"/>
        <w:rPr>
          <w:rFonts w:ascii="Arial" w:eastAsia="Arial" w:hAnsi="Arial" w:cs="Arial"/>
          <w:sz w:val="22"/>
          <w:szCs w:val="22"/>
          <w:lang w:val="pt-PT"/>
        </w:rPr>
      </w:pPr>
    </w:p>
    <w:sectPr w:rsidR="007C4A42" w:rsidRPr="008538DF" w:rsidSect="00C108D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20"/>
  <w:characterSpacingControl w:val="doNotCompress"/>
  <w:compat/>
  <w:rsids>
    <w:rsidRoot w:val="007C4A42"/>
    <w:rsid w:val="00087698"/>
    <w:rsid w:val="007C4A42"/>
    <w:rsid w:val="00831F24"/>
    <w:rsid w:val="008538DF"/>
    <w:rsid w:val="00C108D6"/>
    <w:rsid w:val="00F352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08D6"/>
  </w:style>
  <w:style w:type="paragraph" w:styleId="Heading1">
    <w:name w:val="heading 1"/>
    <w:basedOn w:val="Normal"/>
    <w:next w:val="Normal"/>
    <w:rsid w:val="00C108D6"/>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rsid w:val="00C108D6"/>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rsid w:val="00C108D6"/>
    <w:pPr>
      <w:jc w:val="left"/>
      <w:outlineLvl w:val="2"/>
    </w:pPr>
    <w:rPr>
      <w:smallCaps/>
      <w:sz w:val="24"/>
      <w:szCs w:val="24"/>
    </w:rPr>
  </w:style>
  <w:style w:type="paragraph" w:styleId="Heading4">
    <w:name w:val="heading 4"/>
    <w:basedOn w:val="Normal"/>
    <w:next w:val="Normal"/>
    <w:rsid w:val="00C108D6"/>
    <w:pPr>
      <w:spacing w:before="240"/>
      <w:jc w:val="left"/>
      <w:outlineLvl w:val="3"/>
    </w:pPr>
    <w:rPr>
      <w:smallCaps/>
      <w:sz w:val="22"/>
      <w:szCs w:val="22"/>
    </w:rPr>
  </w:style>
  <w:style w:type="paragraph" w:styleId="Heading5">
    <w:name w:val="heading 5"/>
    <w:basedOn w:val="Normal"/>
    <w:next w:val="Normal"/>
    <w:rsid w:val="00C108D6"/>
    <w:pPr>
      <w:spacing w:before="200"/>
      <w:jc w:val="left"/>
      <w:outlineLvl w:val="4"/>
    </w:pPr>
    <w:rPr>
      <w:smallCaps/>
      <w:color w:val="943734"/>
      <w:sz w:val="22"/>
      <w:szCs w:val="22"/>
    </w:rPr>
  </w:style>
  <w:style w:type="paragraph" w:styleId="Heading6">
    <w:name w:val="heading 6"/>
    <w:basedOn w:val="Normal"/>
    <w:next w:val="Normal"/>
    <w:rsid w:val="00C108D6"/>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108D6"/>
    <w:pPr>
      <w:jc w:val="right"/>
    </w:pPr>
    <w:rPr>
      <w:smallCaps/>
      <w:sz w:val="48"/>
      <w:szCs w:val="48"/>
    </w:rPr>
  </w:style>
  <w:style w:type="paragraph" w:styleId="Subtitle">
    <w:name w:val="Subtitle"/>
    <w:basedOn w:val="Normal"/>
    <w:next w:val="Normal"/>
    <w:rsid w:val="00C108D6"/>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sid w:val="00C108D6"/>
    <w:rPr>
      <w:sz w:val="24"/>
      <w:szCs w:val="24"/>
    </w:rPr>
  </w:style>
  <w:style w:type="character" w:customStyle="1" w:styleId="CommentTextChar">
    <w:name w:val="Comment Text Char"/>
    <w:basedOn w:val="DefaultParagraphFont"/>
    <w:link w:val="CommentText"/>
    <w:uiPriority w:val="99"/>
    <w:semiHidden/>
    <w:rsid w:val="00C108D6"/>
    <w:rPr>
      <w:sz w:val="24"/>
      <w:szCs w:val="24"/>
    </w:rPr>
  </w:style>
  <w:style w:type="character" w:styleId="CommentReference">
    <w:name w:val="annotation reference"/>
    <w:basedOn w:val="DefaultParagraphFont"/>
    <w:uiPriority w:val="99"/>
    <w:semiHidden/>
    <w:unhideWhenUsed/>
    <w:rsid w:val="00C108D6"/>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yments.google.com/payments/apis-secure/get_legal_document?ldo=0&amp;ldt=privacynotice" TargetMode="External"/><Relationship Id="rId13" Type="http://schemas.openxmlformats.org/officeDocument/2006/relationships/hyperlink" Target="http://www.networkadvertising.org/choices/" TargetMode="External"/><Relationship Id="rId18" Type="http://schemas.openxmlformats.org/officeDocument/2006/relationships/hyperlink" Target="https://support.google.com/analytics/answer/6004245?hl=en" TargetMode="External"/><Relationship Id="rId26" Type="http://schemas.openxmlformats.org/officeDocument/2006/relationships/hyperlink" Target="https://tools.google.com/dlpage/gaoptout/" TargetMode="External"/><Relationship Id="rId3" Type="http://schemas.openxmlformats.org/officeDocument/2006/relationships/settings" Target="settings.xml"/><Relationship Id="rId21" Type="http://schemas.openxmlformats.org/officeDocument/2006/relationships/hyperlink" Target="http://www.adobe.com/privacy/opt-out.html" TargetMode="External"/><Relationship Id="rId7" Type="http://schemas.openxmlformats.org/officeDocument/2006/relationships/hyperlink" Target="https://www.braintreepayments.com/legal" TargetMode="External"/><Relationship Id="rId12" Type="http://schemas.openxmlformats.org/officeDocument/2006/relationships/hyperlink" Target="https://developers.facebook.com/docs/facebook-login/permissions" TargetMode="External"/><Relationship Id="rId17" Type="http://schemas.openxmlformats.org/officeDocument/2006/relationships/hyperlink" Target="https://policies.yahoo.com/us/en/yahoo/privacy/products/developer/index.htm" TargetMode="External"/><Relationship Id="rId25" Type="http://schemas.openxmlformats.org/officeDocument/2006/relationships/hyperlink" Target="https://aim.yahoo.com/aim/us/en/optout/" TargetMode="External"/><Relationship Id="rId2" Type="http://schemas.openxmlformats.org/officeDocument/2006/relationships/styles" Target="styles.xml"/><Relationship Id="rId16" Type="http://schemas.openxmlformats.org/officeDocument/2006/relationships/hyperlink" Target="https://www.crazyegg.com/privacy/" TargetMode="External"/><Relationship Id="rId20" Type="http://schemas.openxmlformats.org/officeDocument/2006/relationships/hyperlink" Target="http://www.aboutads.info/choices/" TargetMode="External"/><Relationship Id="rId29" Type="http://schemas.openxmlformats.org/officeDocument/2006/relationships/hyperlink" Target="http://www.adobe.com/privacy/opt-out.html" TargetMode="External"/><Relationship Id="rId1" Type="http://schemas.openxmlformats.org/officeDocument/2006/relationships/numbering" Target="numbering.xml"/><Relationship Id="rId6" Type="http://schemas.openxmlformats.org/officeDocument/2006/relationships/hyperlink" Target="https://www.authorize.net/company/privacy/" TargetMode="External"/><Relationship Id="rId11" Type="http://schemas.openxmlformats.org/officeDocument/2006/relationships/hyperlink" Target="https://www.facebook.com/about/privacy/" TargetMode="External"/><Relationship Id="rId24" Type="http://schemas.openxmlformats.org/officeDocument/2006/relationships/hyperlink" Target="http://www.aboutads.info/choices/" TargetMode="External"/><Relationship Id="rId32" Type="http://schemas.microsoft.com/office/2007/relationships/stylesWithEffects" Target="stylesWithEffects.xml"/><Relationship Id="rId5" Type="http://schemas.openxmlformats.org/officeDocument/2006/relationships/hyperlink" Target="https://pay.amazon.com/us/help/201491260" TargetMode="External"/><Relationship Id="rId15" Type="http://schemas.openxmlformats.org/officeDocument/2006/relationships/hyperlink" Target="http://www.adobe.com/privacy/marketing-cloud.html" TargetMode="External"/><Relationship Id="rId23" Type="http://schemas.openxmlformats.org/officeDocument/2006/relationships/hyperlink" Target="https://www.crazyegg.com/opt-out/" TargetMode="External"/><Relationship Id="rId28" Type="http://schemas.openxmlformats.org/officeDocument/2006/relationships/hyperlink" Target="http://www.networkadvertising.org/choices/" TargetMode="External"/><Relationship Id="rId10" Type="http://schemas.openxmlformats.org/officeDocument/2006/relationships/hyperlink" Target="https://www.2checkout.com/policies/privacy-policy/" TargetMode="External"/><Relationship Id="rId19" Type="http://schemas.openxmlformats.org/officeDocument/2006/relationships/hyperlink" Target="https://heapanalytics.com/privac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ripe.com/us/privacy/" TargetMode="External"/><Relationship Id="rId14" Type="http://schemas.openxmlformats.org/officeDocument/2006/relationships/hyperlink" Target="http://www.aboutads.info/choices/" TargetMode="External"/><Relationship Id="rId22" Type="http://schemas.openxmlformats.org/officeDocument/2006/relationships/hyperlink" Target="http://www.adobe.com/privacy/opt-out.html" TargetMode="External"/><Relationship Id="rId27" Type="http://schemas.openxmlformats.org/officeDocument/2006/relationships/hyperlink" Target="https://www.google.com/settings/u/0/ads/authenticated?hl=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3073</Words>
  <Characters>17518</Characters>
  <Application>Microsoft Office Word</Application>
  <DocSecurity>4</DocSecurity>
  <Lines>145</Lines>
  <Paragraphs>41</Paragraphs>
  <ScaleCrop>false</ScaleCrop>
  <Company/>
  <LinksUpToDate>false</LinksUpToDate>
  <CharactersWithSpaces>20550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Pedro Da Silva</cp:lastModifiedBy>
  <cp:revision>2</cp:revision>
  <dcterms:created xsi:type="dcterms:W3CDTF">2020-04-09T07:42:00Z</dcterms:created>
  <dcterms:modified xsi:type="dcterms:W3CDTF">2020-04-09T07:42:00Z</dcterms:modified>
</cp:coreProperties>
</file>